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80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8644"/>
        <w:gridCol w:w="1165"/>
      </w:tblGrid>
      <w:tr w:rsidR="00986EC6" w:rsidRPr="007B4791" w14:paraId="074C4371" w14:textId="77777777" w:rsidTr="00D54579">
        <w:trPr>
          <w:trHeight w:val="555"/>
        </w:trPr>
        <w:tc>
          <w:tcPr>
            <w:tcW w:w="10798" w:type="dxa"/>
            <w:gridSpan w:val="3"/>
            <w:shd w:val="clear" w:color="auto" w:fill="auto"/>
          </w:tcPr>
          <w:p w14:paraId="3D29CA8C" w14:textId="10787CCB" w:rsidR="00406934" w:rsidRPr="007B4791" w:rsidRDefault="0001613A" w:rsidP="00D54579">
            <w:pPr>
              <w:jc w:val="center"/>
              <w:rPr>
                <w:rFonts w:ascii="Cambria" w:hAnsi="Cambria" w:cs="Arial"/>
                <w:b/>
                <w:bCs/>
                <w:color w:val="35DA08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716608" behindDoc="0" locked="0" layoutInCell="1" allowOverlap="1" wp14:anchorId="1012151D" wp14:editId="02E2E573">
                  <wp:simplePos x="0" y="0"/>
                  <wp:positionH relativeFrom="column">
                    <wp:posOffset>6156301</wp:posOffset>
                  </wp:positionH>
                  <wp:positionV relativeFrom="paragraph">
                    <wp:posOffset>-749527</wp:posOffset>
                  </wp:positionV>
                  <wp:extent cx="1096762" cy="1406106"/>
                  <wp:effectExtent l="95250" t="76200" r="65405" b="80010"/>
                  <wp:wrapNone/>
                  <wp:docPr id="89971168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19629">
                            <a:off x="0" y="0"/>
                            <a:ext cx="1096762" cy="1406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507"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671039" behindDoc="1" locked="0" layoutInCell="1" allowOverlap="1" wp14:anchorId="32BA50A1" wp14:editId="24F2133D">
                  <wp:simplePos x="0" y="0"/>
                  <wp:positionH relativeFrom="column">
                    <wp:posOffset>-1634173</wp:posOffset>
                  </wp:positionH>
                  <wp:positionV relativeFrom="paragraph">
                    <wp:posOffset>-1147762</wp:posOffset>
                  </wp:positionV>
                  <wp:extent cx="6019755" cy="5122264"/>
                  <wp:effectExtent l="220028" t="199072" r="106362" b="0"/>
                  <wp:wrapNone/>
                  <wp:docPr id="1953502354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59058">
                            <a:off x="0" y="0"/>
                            <a:ext cx="6019755" cy="5122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507"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673600" behindDoc="1" locked="0" layoutInCell="1" allowOverlap="1" wp14:anchorId="1522C48B" wp14:editId="7D61E4CB">
                  <wp:simplePos x="0" y="0"/>
                  <wp:positionH relativeFrom="column">
                    <wp:posOffset>4941570</wp:posOffset>
                  </wp:positionH>
                  <wp:positionV relativeFrom="paragraph">
                    <wp:posOffset>-1487805</wp:posOffset>
                  </wp:positionV>
                  <wp:extent cx="2739390" cy="3145790"/>
                  <wp:effectExtent l="0" t="0" r="10160" b="0"/>
                  <wp:wrapNone/>
                  <wp:docPr id="1060949577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83945">
                            <a:off x="0" y="0"/>
                            <a:ext cx="2739390" cy="314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934" w:rsidRPr="007B4791">
              <w:rPr>
                <w:rFonts w:ascii="Cambria" w:hAnsi="Cambria" w:cs="Arial"/>
                <w:b/>
                <w:bCs/>
                <w:color w:val="538135"/>
                <w:sz w:val="22"/>
                <w:szCs w:val="22"/>
              </w:rPr>
              <w:t xml:space="preserve">SECUENCIA DIADÁCTICA </w:t>
            </w:r>
          </w:p>
        </w:tc>
      </w:tr>
      <w:tr w:rsidR="00986EC6" w:rsidRPr="00316D4A" w14:paraId="1E3E0091" w14:textId="77777777" w:rsidTr="00D54579">
        <w:trPr>
          <w:trHeight w:val="555"/>
        </w:trPr>
        <w:tc>
          <w:tcPr>
            <w:tcW w:w="10798" w:type="dxa"/>
            <w:gridSpan w:val="3"/>
            <w:shd w:val="clear" w:color="auto" w:fill="auto"/>
          </w:tcPr>
          <w:p w14:paraId="13C3ECB8" w14:textId="341D3DE3" w:rsidR="00406934" w:rsidRPr="007B4791" w:rsidRDefault="00406934" w:rsidP="00D54579">
            <w:pPr>
              <w:spacing w:after="200" w:line="276" w:lineRule="auto"/>
              <w:rPr>
                <w:rFonts w:ascii="Cambria" w:hAnsi="Cambria" w:cs="Arial"/>
                <w:sz w:val="22"/>
                <w:szCs w:val="22"/>
              </w:rPr>
            </w:pPr>
            <w:r w:rsidRPr="007B4791">
              <w:rPr>
                <w:rFonts w:ascii="Cambria" w:hAnsi="Cambria" w:cs="Arial"/>
                <w:color w:val="538135"/>
                <w:sz w:val="22"/>
                <w:szCs w:val="22"/>
              </w:rPr>
              <w:t>TEMA</w:t>
            </w:r>
            <w:r w:rsidRPr="002D7CA6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2D7CA6" w:rsidRPr="002D7CA6">
              <w:rPr>
                <w:rFonts w:ascii="Cambria" w:hAnsi="Cambria" w:cs="Arial"/>
                <w:sz w:val="22"/>
                <w:szCs w:val="22"/>
              </w:rPr>
              <w:t>los números</w:t>
            </w:r>
          </w:p>
          <w:p w14:paraId="5E5CF7D4" w14:textId="57C120EE" w:rsidR="00406934" w:rsidRPr="007B4791" w:rsidRDefault="00406934" w:rsidP="00D54579">
            <w:pPr>
              <w:spacing w:after="200" w:line="276" w:lineRule="auto"/>
              <w:rPr>
                <w:rFonts w:ascii="Cambria" w:hAnsi="Cambria" w:cs="Arial"/>
                <w:sz w:val="22"/>
                <w:szCs w:val="22"/>
              </w:rPr>
            </w:pPr>
            <w:r w:rsidRPr="007B4791">
              <w:rPr>
                <w:rFonts w:ascii="Cambria" w:hAnsi="Cambria" w:cs="Arial"/>
                <w:color w:val="538135"/>
                <w:sz w:val="22"/>
                <w:szCs w:val="22"/>
              </w:rPr>
              <w:t xml:space="preserve">SUBTEMA: </w:t>
            </w:r>
            <w:r w:rsidR="00E12C72" w:rsidRPr="00E12C7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reconocer los números</w:t>
            </w:r>
          </w:p>
          <w:p w14:paraId="2F9C6791" w14:textId="27C3C42E" w:rsidR="00406934" w:rsidRPr="00316D4A" w:rsidRDefault="00406934" w:rsidP="00D54579">
            <w:pPr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  <w:r w:rsidRPr="007B4791">
              <w:rPr>
                <w:rFonts w:ascii="Cambria" w:hAnsi="Cambria" w:cs="Arial"/>
                <w:color w:val="538135"/>
                <w:sz w:val="22"/>
                <w:szCs w:val="22"/>
              </w:rPr>
              <w:t>LOGRO:</w:t>
            </w:r>
            <w:r w:rsidR="002D7CA6" w:rsidRPr="002D7CA6">
              <w:rPr>
                <w:rFonts w:ascii="Cambria" w:hAnsi="Cambria" w:cs="Arial"/>
                <w:sz w:val="22"/>
                <w:szCs w:val="22"/>
              </w:rPr>
              <w:t xml:space="preserve"> los niños sobre los conocimientos previos de números y contar</w:t>
            </w:r>
            <w:r w:rsidR="002D7CA6" w:rsidRPr="002D7CA6">
              <w:rPr>
                <w:rFonts w:ascii="Cambria" w:hAnsi="Cambria" w:cs="Arial"/>
                <w:color w:val="538135"/>
                <w:sz w:val="22"/>
                <w:szCs w:val="22"/>
              </w:rPr>
              <w:t>.</w:t>
            </w:r>
            <w:r w:rsidRPr="007B4791">
              <w:rPr>
                <w:rFonts w:ascii="Cambria" w:hAnsi="Cambria" w:cs="Arial"/>
                <w:color w:val="538135"/>
                <w:sz w:val="22"/>
                <w:szCs w:val="22"/>
              </w:rPr>
              <w:t xml:space="preserve"> </w:t>
            </w:r>
          </w:p>
        </w:tc>
      </w:tr>
      <w:tr w:rsidR="00986EC6" w:rsidRPr="007B4791" w14:paraId="320BCCA1" w14:textId="77777777" w:rsidTr="00926BAC">
        <w:trPr>
          <w:trHeight w:val="555"/>
        </w:trPr>
        <w:tc>
          <w:tcPr>
            <w:tcW w:w="1506" w:type="dxa"/>
            <w:shd w:val="clear" w:color="auto" w:fill="auto"/>
          </w:tcPr>
          <w:p w14:paraId="4BA87AD0" w14:textId="20B982D8" w:rsidR="00406934" w:rsidRPr="007B4791" w:rsidRDefault="00406934" w:rsidP="00D54579">
            <w:pPr>
              <w:jc w:val="center"/>
              <w:rPr>
                <w:rFonts w:ascii="Cambria" w:hAnsi="Cambria" w:cs="Arial"/>
                <w:bCs/>
                <w:color w:val="538135"/>
                <w:sz w:val="22"/>
                <w:szCs w:val="22"/>
              </w:rPr>
            </w:pPr>
            <w:r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t xml:space="preserve">FASES </w:t>
            </w:r>
          </w:p>
        </w:tc>
        <w:tc>
          <w:tcPr>
            <w:tcW w:w="7899" w:type="dxa"/>
            <w:shd w:val="clear" w:color="auto" w:fill="auto"/>
          </w:tcPr>
          <w:p w14:paraId="197C69FD" w14:textId="31639C03" w:rsidR="00406934" w:rsidRPr="007B4791" w:rsidRDefault="002D7CA6" w:rsidP="002D7CA6">
            <w:pPr>
              <w:rPr>
                <w:rFonts w:ascii="Cambria" w:hAnsi="Cambria" w:cs="Arial"/>
                <w:bCs/>
                <w:color w:val="538135"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t xml:space="preserve">                                    </w:t>
            </w:r>
            <w:r w:rsidR="00406934"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t>ACTIVIDAD</w:t>
            </w:r>
          </w:p>
        </w:tc>
        <w:tc>
          <w:tcPr>
            <w:tcW w:w="1393" w:type="dxa"/>
            <w:shd w:val="clear" w:color="auto" w:fill="auto"/>
          </w:tcPr>
          <w:p w14:paraId="54FABC04" w14:textId="2C19E160" w:rsidR="00406934" w:rsidRPr="007B4791" w:rsidRDefault="00406934" w:rsidP="00D54579">
            <w:pPr>
              <w:jc w:val="center"/>
              <w:rPr>
                <w:rFonts w:ascii="Cambria" w:hAnsi="Cambria" w:cs="Arial"/>
                <w:bCs/>
                <w:color w:val="538135"/>
                <w:sz w:val="22"/>
                <w:szCs w:val="22"/>
              </w:rPr>
            </w:pPr>
            <w:r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t>RECURSOS</w:t>
            </w:r>
          </w:p>
        </w:tc>
      </w:tr>
      <w:tr w:rsidR="00986EC6" w:rsidRPr="007B4791" w14:paraId="2863C4BD" w14:textId="77777777" w:rsidTr="00926BAC">
        <w:trPr>
          <w:trHeight w:val="1157"/>
        </w:trPr>
        <w:tc>
          <w:tcPr>
            <w:tcW w:w="1506" w:type="dxa"/>
            <w:shd w:val="clear" w:color="auto" w:fill="auto"/>
          </w:tcPr>
          <w:p w14:paraId="09B61AE7" w14:textId="1C613363" w:rsidR="00406934" w:rsidRPr="007B4791" w:rsidRDefault="00406934" w:rsidP="00D54579">
            <w:pPr>
              <w:jc w:val="center"/>
              <w:rPr>
                <w:rFonts w:ascii="Cambria" w:hAnsi="Cambria" w:cs="Arial"/>
                <w:bCs/>
                <w:color w:val="35DA08"/>
                <w:sz w:val="22"/>
                <w:szCs w:val="22"/>
              </w:rPr>
            </w:pPr>
            <w:r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t>INICIO:</w:t>
            </w:r>
          </w:p>
        </w:tc>
        <w:tc>
          <w:tcPr>
            <w:tcW w:w="7899" w:type="dxa"/>
            <w:shd w:val="clear" w:color="auto" w:fill="auto"/>
          </w:tcPr>
          <w:p w14:paraId="2A32BE4D" w14:textId="1E103AC2" w:rsidR="00406934" w:rsidRPr="00316D4A" w:rsidRDefault="00926BAC" w:rsidP="00D54579">
            <w:pPr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15B244D6" wp14:editId="30AEAB85">
                      <wp:simplePos x="0" y="0"/>
                      <wp:positionH relativeFrom="column">
                        <wp:posOffset>-1010920</wp:posOffset>
                      </wp:positionH>
                      <wp:positionV relativeFrom="paragraph">
                        <wp:posOffset>-1862455</wp:posOffset>
                      </wp:positionV>
                      <wp:extent cx="6858000" cy="8134350"/>
                      <wp:effectExtent l="0" t="0" r="19050" b="19050"/>
                      <wp:wrapNone/>
                      <wp:docPr id="1637273869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8134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01CA1F6" id="Rectángulo 3" o:spid="_x0000_s1026" style="position:absolute;margin-left:-79.6pt;margin-top:-146.65pt;width:540pt;height:640.5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" fillcolor="white [3201]" strokecolor="#09101d [484]" strokeweight="1pt"/>
                  </w:pict>
                </mc:Fallback>
              </mc:AlternateContent>
            </w:r>
          </w:p>
          <w:p w14:paraId="77BB5428" w14:textId="358FD500" w:rsidR="00406934" w:rsidRDefault="00406934" w:rsidP="00D54579">
            <w:pPr>
              <w:rPr>
                <w:rFonts w:ascii="Cambria" w:hAnsi="Cambria"/>
                <w:sz w:val="22"/>
                <w:szCs w:val="22"/>
              </w:rPr>
            </w:pPr>
            <w:r w:rsidRPr="007B4791">
              <w:rPr>
                <w:rStyle w:val="Textoennegrita"/>
                <w:rFonts w:ascii="Cambria" w:hAnsi="Cambria"/>
                <w:sz w:val="22"/>
                <w:szCs w:val="22"/>
              </w:rPr>
              <w:t>Canción de bienvenida:</w:t>
            </w:r>
            <w:r w:rsidRPr="007B479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D7CA6">
              <w:rPr>
                <w:rFonts w:ascii="Cambria" w:hAnsi="Cambria"/>
                <w:sz w:val="22"/>
                <w:szCs w:val="22"/>
              </w:rPr>
              <w:t xml:space="preserve">los números </w:t>
            </w:r>
            <w:r w:rsidR="002D7CA6" w:rsidRPr="002D7CA6">
              <w:rPr>
                <w:rFonts w:ascii="Cambria" w:hAnsi="Cambria"/>
                <w:color w:val="4472C4" w:themeColor="accent1"/>
                <w:sz w:val="22"/>
                <w:szCs w:val="22"/>
              </w:rPr>
              <w:t>https://www.youtube.com/watch?v=pSqnl2eSu9Y</w:t>
            </w:r>
          </w:p>
          <w:p w14:paraId="6898679B" w14:textId="5CAAA903" w:rsidR="00406934" w:rsidRDefault="006378DD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es-MX"/>
              </w:rPr>
              <w:t xml:space="preserve">La muestrea llamara a lista a </w:t>
            </w:r>
            <w:r w:rsidR="00E117AC"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es-MX"/>
              </w:rPr>
              <w:t>los Niños</w:t>
            </w:r>
            <w:r w:rsidRPr="006378DD">
              <w:rPr>
                <w:rFonts w:ascii="Cambria" w:eastAsia="Times New Roman" w:hAnsi="Cambria" w:cs="Arial"/>
                <w:color w:val="000000"/>
                <w:sz w:val="22"/>
                <w:szCs w:val="22"/>
                <w:lang w:eastAsia="es-MX"/>
              </w:rPr>
              <w:t xml:space="preserve"> y niñas, cuando escuches tu nombre, haz un sonido de animalito que más te guste y ven saltando, como si estuvieras en una aventura fantástica.</w:t>
            </w:r>
          </w:p>
          <w:p w14:paraId="781A08F6" w14:textId="77777777" w:rsidR="006378DD" w:rsidRPr="007B4791" w:rsidRDefault="006378DD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39CBA6DC" w14:textId="7354085B" w:rsidR="00406934" w:rsidRPr="007B4791" w:rsidRDefault="00406934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047EB83B" w14:textId="77777777" w:rsidR="006378DD" w:rsidRPr="006378DD" w:rsidRDefault="00406934" w:rsidP="006378DD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val="es-419" w:eastAsia="es-CO"/>
              </w:rPr>
            </w:pPr>
            <w:r w:rsidRPr="007B4791">
              <w:rPr>
                <w:rFonts w:ascii="Cambria" w:eastAsia="Times New Roman" w:hAnsi="Cambria"/>
                <w:b/>
                <w:bCs/>
                <w:kern w:val="0"/>
                <w:sz w:val="22"/>
                <w:szCs w:val="22"/>
                <w:lang w:eastAsia="es-CO"/>
              </w:rPr>
              <w:t>Saberes previos:</w:t>
            </w:r>
            <w:r w:rsidRPr="007B479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 </w:t>
            </w:r>
            <w:r w:rsidR="006378DD" w:rsidRPr="006378DD">
              <w:rPr>
                <w:rFonts w:ascii="Cambria" w:eastAsia="Times New Roman" w:hAnsi="Cambria"/>
                <w:kern w:val="0"/>
                <w:sz w:val="22"/>
                <w:szCs w:val="22"/>
                <w:lang w:val="es-419" w:eastAsia="es-CO"/>
              </w:rPr>
              <w:t>Comienza la clase preguntando a los niños si conocen los números y si pueden contar algo que tengan a su alrededor. Por ejemplo:</w:t>
            </w:r>
          </w:p>
          <w:p w14:paraId="0C6E5A25" w14:textId="77777777" w:rsidR="006378DD" w:rsidRPr="006378DD" w:rsidRDefault="006378DD" w:rsidP="006378D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val="es-419" w:eastAsia="es-CO"/>
              </w:rPr>
            </w:pPr>
            <w:r w:rsidRPr="006378DD">
              <w:rPr>
                <w:rFonts w:ascii="Cambria" w:eastAsia="Times New Roman" w:hAnsi="Cambria"/>
                <w:kern w:val="0"/>
                <w:sz w:val="22"/>
                <w:szCs w:val="22"/>
                <w:lang w:val="es-419" w:eastAsia="es-CO"/>
              </w:rPr>
              <w:t>“¿Cuántos lápices tienes en tu mesa?”</w:t>
            </w:r>
          </w:p>
          <w:p w14:paraId="00850574" w14:textId="4A6BB233" w:rsidR="006378DD" w:rsidRDefault="006378DD" w:rsidP="006378D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val="es-419" w:eastAsia="es-CO"/>
              </w:rPr>
            </w:pPr>
            <w:r w:rsidRPr="006378DD">
              <w:rPr>
                <w:rFonts w:ascii="Cambria" w:eastAsia="Times New Roman" w:hAnsi="Cambria"/>
                <w:kern w:val="0"/>
                <w:sz w:val="22"/>
                <w:szCs w:val="22"/>
                <w:lang w:val="es-419" w:eastAsia="es-CO"/>
              </w:rPr>
              <w:t>“Si tengo una manzana y le agrego otra, ¿cuántas manzanas tengo?</w:t>
            </w:r>
          </w:p>
          <w:p w14:paraId="4A525C71" w14:textId="77777777" w:rsidR="006378DD" w:rsidRPr="006378DD" w:rsidRDefault="006378DD" w:rsidP="006378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s-419" w:eastAsia="es-419"/>
              </w:rPr>
            </w:pPr>
            <w:r w:rsidRPr="006378DD">
              <w:rPr>
                <w:rFonts w:ascii="Times New Roman" w:eastAsia="Times New Roman" w:hAnsi="Times New Roman"/>
                <w:kern w:val="0"/>
                <w:lang w:val="es-419" w:eastAsia="es-419"/>
              </w:rPr>
              <w:t>Muestra tarjetas con los números del 1 al 3 y pídeles que los nombren en voz alta. Después, recita los números de forma cantada:</w:t>
            </w:r>
          </w:p>
          <w:p w14:paraId="54B14932" w14:textId="77777777" w:rsidR="006378DD" w:rsidRPr="006378DD" w:rsidRDefault="006378DD" w:rsidP="006378D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s-419" w:eastAsia="es-419"/>
              </w:rPr>
            </w:pPr>
            <w:r w:rsidRPr="006378DD">
              <w:rPr>
                <w:rFonts w:ascii="Times New Roman" w:eastAsia="Times New Roman" w:hAnsi="Times New Roman"/>
                <w:kern w:val="0"/>
                <w:lang w:val="es-419" w:eastAsia="es-419"/>
              </w:rPr>
              <w:t>“Uno, dos, tres… ¡Vamos a contar todos otra vez!”</w:t>
            </w:r>
          </w:p>
          <w:p w14:paraId="3995C2B4" w14:textId="77777777" w:rsidR="006378DD" w:rsidRPr="006378DD" w:rsidRDefault="006378DD" w:rsidP="006378DD">
            <w:pPr>
              <w:spacing w:before="100" w:beforeAutospacing="1" w:after="100" w:afterAutospacing="1" w:line="240" w:lineRule="auto"/>
              <w:ind w:left="720"/>
              <w:rPr>
                <w:rFonts w:ascii="Cambria" w:eastAsia="Times New Roman" w:hAnsi="Cambria"/>
                <w:kern w:val="0"/>
                <w:sz w:val="22"/>
                <w:szCs w:val="22"/>
                <w:lang w:val="es-419" w:eastAsia="es-CO"/>
              </w:rPr>
            </w:pPr>
          </w:p>
          <w:p w14:paraId="705D4849" w14:textId="0A2ED59C" w:rsidR="00406934" w:rsidRPr="006378DD" w:rsidRDefault="00406934" w:rsidP="006378DD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45AB1799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  <w:r w:rsidRPr="007B479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>video y grabadora</w:t>
            </w:r>
          </w:p>
          <w:p w14:paraId="4FB524D1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735256C4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38D78C2C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40294E46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0BACA88D" w14:textId="3C37E5FC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79CAE9E2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787B79EF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3401C953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43954699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</w:p>
          <w:p w14:paraId="50C2466E" w14:textId="062CF1E4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  <w:r w:rsidRPr="007B479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 Video sobre el estado del tiempo</w:t>
            </w:r>
          </w:p>
          <w:p w14:paraId="4814C48D" w14:textId="77777777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5FC51FDA" w14:textId="7C9C0649" w:rsidR="00406934" w:rsidRPr="007B4791" w:rsidRDefault="00406934" w:rsidP="00D54579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86EC6" w:rsidRPr="007B4791" w14:paraId="79B41A1C" w14:textId="77777777" w:rsidTr="00926BAC">
        <w:trPr>
          <w:trHeight w:val="1091"/>
        </w:trPr>
        <w:tc>
          <w:tcPr>
            <w:tcW w:w="1506" w:type="dxa"/>
            <w:shd w:val="clear" w:color="auto" w:fill="auto"/>
          </w:tcPr>
          <w:p w14:paraId="167F58A2" w14:textId="59CEAEAE" w:rsidR="00406934" w:rsidRPr="007B4791" w:rsidRDefault="00926BAC" w:rsidP="00D54579">
            <w:pPr>
              <w:jc w:val="center"/>
              <w:rPr>
                <w:rFonts w:ascii="Cambria" w:hAnsi="Cambria" w:cs="Arial"/>
                <w:bCs/>
                <w:color w:val="35DA08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7C84B9B5" wp14:editId="49FB8C7B">
                  <wp:simplePos x="0" y="0"/>
                  <wp:positionH relativeFrom="column">
                    <wp:posOffset>-501650</wp:posOffset>
                  </wp:positionH>
                  <wp:positionV relativeFrom="paragraph">
                    <wp:posOffset>863600</wp:posOffset>
                  </wp:positionV>
                  <wp:extent cx="1581150" cy="2060741"/>
                  <wp:effectExtent l="0" t="0" r="0" b="0"/>
                  <wp:wrapNone/>
                  <wp:docPr id="212130414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6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934"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t>DESARROLLO:</w:t>
            </w:r>
          </w:p>
        </w:tc>
        <w:tc>
          <w:tcPr>
            <w:tcW w:w="7899" w:type="dxa"/>
            <w:shd w:val="clear" w:color="auto" w:fill="auto"/>
          </w:tcPr>
          <w:p w14:paraId="32310A8F" w14:textId="77777777" w:rsidR="00D564DC" w:rsidRPr="00D564DC" w:rsidRDefault="00D564DC" w:rsidP="00D564DC">
            <w:pPr>
              <w:jc w:val="center"/>
              <w:rPr>
                <w:rFonts w:ascii="Cambria" w:hAnsi="Cambria" w:cs="Arial"/>
                <w:b/>
                <w:bCs/>
                <w:noProof/>
                <w:color w:val="000000" w:themeColor="text1"/>
                <w:sz w:val="22"/>
                <w:szCs w:val="22"/>
                <w:lang w:val="es-419"/>
              </w:rPr>
            </w:pPr>
            <w:r w:rsidRPr="00D564DC">
              <w:rPr>
                <w:rFonts w:ascii="Cambria" w:hAnsi="Cambria" w:cs="Arial"/>
                <w:b/>
                <w:bCs/>
                <w:noProof/>
                <w:color w:val="000000" w:themeColor="text1"/>
                <w:sz w:val="22"/>
                <w:szCs w:val="22"/>
                <w:lang w:val="es-419"/>
              </w:rPr>
              <w:t>Contemos con los dedos: Explica a los niños cómo contar con los dedos.</w:t>
            </w:r>
          </w:p>
          <w:p w14:paraId="1E6ED9FB" w14:textId="77777777" w:rsidR="00D564DC" w:rsidRPr="00D564DC" w:rsidRDefault="00D564DC" w:rsidP="00D564DC">
            <w:pPr>
              <w:numPr>
                <w:ilvl w:val="0"/>
                <w:numId w:val="4"/>
              </w:numPr>
              <w:jc w:val="center"/>
              <w:rPr>
                <w:rFonts w:ascii="Cambria" w:hAnsi="Cambria" w:cs="Arial"/>
                <w:b/>
                <w:bCs/>
                <w:noProof/>
                <w:color w:val="000000" w:themeColor="text1"/>
                <w:sz w:val="22"/>
                <w:szCs w:val="22"/>
                <w:lang w:val="es-419"/>
              </w:rPr>
            </w:pPr>
            <w:r w:rsidRPr="00D564DC">
              <w:rPr>
                <w:rFonts w:ascii="Cambria" w:hAnsi="Cambria" w:cs="Arial"/>
                <w:b/>
                <w:bCs/>
                <w:noProof/>
                <w:color w:val="000000" w:themeColor="text1"/>
                <w:sz w:val="22"/>
                <w:szCs w:val="22"/>
                <w:lang w:val="es-419"/>
              </w:rPr>
              <w:t>"Vamos a levantar un dedo, luego dos, luego tres". Hazlo junto con ellos.</w:t>
            </w:r>
          </w:p>
          <w:p w14:paraId="1DAD3758" w14:textId="77777777" w:rsidR="00D564DC" w:rsidRPr="00D564DC" w:rsidRDefault="00D564DC" w:rsidP="00D564DC">
            <w:pPr>
              <w:numPr>
                <w:ilvl w:val="0"/>
                <w:numId w:val="4"/>
              </w:numPr>
              <w:jc w:val="center"/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  <w:lang w:val="es-419"/>
              </w:rPr>
            </w:pPr>
            <w:r w:rsidRPr="00D564DC">
              <w:rPr>
                <w:rFonts w:ascii="Cambria" w:hAnsi="Cambria" w:cs="Arial"/>
                <w:b/>
                <w:bCs/>
                <w:noProof/>
                <w:color w:val="000000" w:themeColor="text1"/>
                <w:sz w:val="22"/>
                <w:szCs w:val="22"/>
                <w:lang w:val="es-419"/>
              </w:rPr>
              <w:t>Después, juega a levantar de a uno y que los niños sigan el mismo patrón.</w:t>
            </w:r>
          </w:p>
          <w:p w14:paraId="4C5882A3" w14:textId="26F74129" w:rsidR="00D564DC" w:rsidRPr="00D564DC" w:rsidRDefault="00D564DC" w:rsidP="00D564DC">
            <w:pPr>
              <w:rPr>
                <w:rFonts w:ascii="Cambria" w:hAnsi="Cambria" w:cs="Arial"/>
                <w:b/>
                <w:bCs/>
                <w:noProof/>
                <w:color w:val="000000" w:themeColor="text1"/>
                <w:sz w:val="22"/>
                <w:szCs w:val="22"/>
                <w:lang w:val="es-419"/>
              </w:rPr>
            </w:pPr>
            <w:r w:rsidRPr="00D564DC">
              <w:rPr>
                <w:rFonts w:ascii="Cambria" w:hAnsi="Cambria" w:cs="Arial"/>
                <w:b/>
                <w:bCs/>
                <w:noProof/>
                <w:color w:val="000000" w:themeColor="text1"/>
                <w:sz w:val="22"/>
                <w:szCs w:val="22"/>
                <w:lang w:val="es-419"/>
              </w:rPr>
              <w:t>Coloca 1, luego 2, luego 3 bloques y pídeles que digan cuántos hay.</w:t>
            </w:r>
          </w:p>
          <w:p w14:paraId="2134DA7B" w14:textId="61E06AE2" w:rsidR="00406934" w:rsidRPr="00E117AC" w:rsidRDefault="00D564DC" w:rsidP="00D54579">
            <w:pPr>
              <w:rPr>
                <w:rStyle w:val="Textoennegrita"/>
                <w:rFonts w:ascii="Cambria" w:hAnsi="Cambria" w:cs="Arial"/>
                <w:noProof/>
                <w:color w:val="000000" w:themeColor="text1"/>
                <w:sz w:val="22"/>
                <w:szCs w:val="22"/>
                <w:lang w:val="es-419"/>
              </w:rPr>
            </w:pPr>
            <w:r w:rsidRPr="00D564DC">
              <w:rPr>
                <w:rFonts w:ascii="Cambria" w:hAnsi="Cambria" w:cs="Arial"/>
                <w:b/>
                <w:bCs/>
                <w:noProof/>
                <w:color w:val="000000" w:themeColor="text1"/>
                <w:sz w:val="22"/>
                <w:szCs w:val="22"/>
                <w:lang w:val="es-419"/>
              </w:rPr>
              <w:t xml:space="preserve"> Hacerlo con ritmo: “Uno, dos, tres, ¡y list</w:t>
            </w:r>
            <w:r w:rsidR="00C425E0">
              <w:rPr>
                <w:rFonts w:ascii="Cambria" w:eastAsia="Times New Roman" w:hAnsi="Cambria"/>
                <w:noProof/>
                <w:kern w:val="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77696" behindDoc="0" locked="0" layoutInCell="1" allowOverlap="1" wp14:anchorId="55BFC859" wp14:editId="0418E450">
                  <wp:simplePos x="0" y="0"/>
                  <wp:positionH relativeFrom="column">
                    <wp:posOffset>4338320</wp:posOffset>
                  </wp:positionH>
                  <wp:positionV relativeFrom="paragraph">
                    <wp:posOffset>406400</wp:posOffset>
                  </wp:positionV>
                  <wp:extent cx="2113915" cy="2075180"/>
                  <wp:effectExtent l="0" t="0" r="635" b="1270"/>
                  <wp:wrapNone/>
                  <wp:docPr id="1202107807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2075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507"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5AC0452B" wp14:editId="196BD7AD">
                  <wp:simplePos x="0" y="0"/>
                  <wp:positionH relativeFrom="column">
                    <wp:posOffset>3919855</wp:posOffset>
                  </wp:positionH>
                  <wp:positionV relativeFrom="paragraph">
                    <wp:posOffset>32384</wp:posOffset>
                  </wp:positionV>
                  <wp:extent cx="2962275" cy="2520315"/>
                  <wp:effectExtent l="0" t="0" r="135255" b="116205"/>
                  <wp:wrapNone/>
                  <wp:docPr id="1017801316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501498">
                            <a:off x="0" y="0"/>
                            <a:ext cx="2962275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5E0"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702271" behindDoc="1" locked="0" layoutInCell="1" allowOverlap="1" wp14:anchorId="72A6E7F1" wp14:editId="7E47D7BB">
                  <wp:simplePos x="0" y="0"/>
                  <wp:positionH relativeFrom="column">
                    <wp:posOffset>-2710815</wp:posOffset>
                  </wp:positionH>
                  <wp:positionV relativeFrom="paragraph">
                    <wp:posOffset>-1184910</wp:posOffset>
                  </wp:positionV>
                  <wp:extent cx="4541250" cy="3864191"/>
                  <wp:effectExtent l="167005" t="156845" r="179070" b="0"/>
                  <wp:wrapNone/>
                  <wp:docPr id="2017363404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59058">
                            <a:off x="0" y="0"/>
                            <a:ext cx="4541250" cy="3864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17AC">
              <w:rPr>
                <w:rFonts w:ascii="Cambria" w:hAnsi="Cambria" w:cs="Arial"/>
                <w:b/>
                <w:bCs/>
                <w:noProof/>
                <w:color w:val="000000" w:themeColor="text1"/>
                <w:sz w:val="22"/>
                <w:szCs w:val="22"/>
                <w:lang w:val="es-419"/>
              </w:rPr>
              <w:t>o</w:t>
            </w:r>
          </w:p>
          <w:p w14:paraId="03AE6446" w14:textId="77777777" w:rsidR="00406934" w:rsidRDefault="00406934" w:rsidP="00D54579">
            <w:pPr>
              <w:rPr>
                <w:rFonts w:ascii="Cambria" w:hAnsi="Cambria"/>
                <w:sz w:val="22"/>
                <w:szCs w:val="22"/>
              </w:rPr>
            </w:pPr>
            <w:r w:rsidRPr="007B4791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364E2BD9" w14:textId="0EA14F37" w:rsidR="00406934" w:rsidRPr="00BD3695" w:rsidRDefault="00E117AC" w:rsidP="00D5457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Style w:val="Textoennegrita"/>
                <w:rFonts w:ascii="Cambria" w:hAnsi="Cambria"/>
                <w:sz w:val="22"/>
                <w:szCs w:val="22"/>
              </w:rPr>
              <w:lastRenderedPageBreak/>
              <w:t>Actividad</w:t>
            </w:r>
            <w:r w:rsidR="00406934" w:rsidRPr="007B4791">
              <w:rPr>
                <w:rStyle w:val="Textoennegrita"/>
                <w:rFonts w:ascii="Cambria" w:hAnsi="Cambria"/>
                <w:sz w:val="22"/>
                <w:szCs w:val="22"/>
              </w:rPr>
              <w:t xml:space="preserve"> </w:t>
            </w:r>
            <w:r w:rsidRPr="00E117AC">
              <w:rPr>
                <w:rFonts w:ascii="Cambria" w:hAnsi="Cambria"/>
                <w:b/>
                <w:bCs/>
                <w:sz w:val="22"/>
                <w:szCs w:val="22"/>
              </w:rPr>
              <w:t>Comienza presentando la plataforma IXL. Explica que hoy van a contar hasta 3 y que usarán la computadora o tableta para aprender y practicar juntos.</w:t>
            </w:r>
          </w:p>
          <w:p w14:paraId="4CDB560B" w14:textId="7E8FA0E0" w:rsidR="00E117AC" w:rsidRPr="00E117AC" w:rsidRDefault="00E117AC" w:rsidP="00E117AC">
            <w:pPr>
              <w:rPr>
                <w:rFonts w:ascii="Cambria" w:hAnsi="Cambria"/>
                <w:sz w:val="22"/>
                <w:szCs w:val="22"/>
                <w:lang w:val="es-419"/>
              </w:rPr>
            </w:pPr>
            <w:r w:rsidRPr="00E117AC">
              <w:rPr>
                <w:rFonts w:ascii="Cambria" w:hAnsi="Cambria"/>
                <w:sz w:val="22"/>
                <w:szCs w:val="22"/>
                <w:lang w:val="es-419"/>
              </w:rPr>
              <w:t xml:space="preserve">  Muestra a los niños cómo acceder al enlace de IXL en el dispositivo.</w:t>
            </w:r>
          </w:p>
          <w:p w14:paraId="1580C0C3" w14:textId="57BF9746" w:rsidR="00E117AC" w:rsidRPr="00E117AC" w:rsidRDefault="00E117AC" w:rsidP="00E117AC">
            <w:pPr>
              <w:rPr>
                <w:rFonts w:ascii="Cambria" w:hAnsi="Cambria"/>
                <w:sz w:val="22"/>
                <w:szCs w:val="22"/>
                <w:lang w:val="es-419"/>
              </w:rPr>
            </w:pPr>
            <w:r w:rsidRPr="00E117AC">
              <w:rPr>
                <w:rFonts w:ascii="Cambria" w:hAnsi="Cambria"/>
                <w:sz w:val="22"/>
                <w:szCs w:val="22"/>
                <w:lang w:val="es-419"/>
              </w:rPr>
              <w:t xml:space="preserve">  Pide que seleccionen la actividad </w:t>
            </w:r>
            <w:r w:rsidRPr="00E117AC">
              <w:rPr>
                <w:rFonts w:ascii="Cambria" w:hAnsi="Cambria"/>
                <w:b/>
                <w:bCs/>
                <w:sz w:val="22"/>
                <w:szCs w:val="22"/>
                <w:lang w:val="es-419"/>
              </w:rPr>
              <w:t>"Aprender a contar hasta 3"</w:t>
            </w:r>
            <w:r w:rsidRPr="00E117AC">
              <w:rPr>
                <w:rFonts w:ascii="Cambria" w:hAnsi="Cambria"/>
                <w:sz w:val="22"/>
                <w:szCs w:val="22"/>
                <w:lang w:val="es-419"/>
              </w:rPr>
              <w:t>.</w:t>
            </w:r>
          </w:p>
          <w:p w14:paraId="076FA760" w14:textId="5D68A38E" w:rsidR="00E117AC" w:rsidRPr="00E117AC" w:rsidRDefault="00986EC6" w:rsidP="00E117AC">
            <w:pPr>
              <w:rPr>
                <w:rFonts w:ascii="Cambria" w:hAnsi="Cambria"/>
                <w:color w:val="4472C4" w:themeColor="accent1"/>
                <w:sz w:val="22"/>
                <w:szCs w:val="22"/>
                <w:lang w:val="es-419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0593162" wp14:editId="13A0486C">
                  <wp:simplePos x="0" y="0"/>
                  <wp:positionH relativeFrom="column">
                    <wp:posOffset>1459865</wp:posOffset>
                  </wp:positionH>
                  <wp:positionV relativeFrom="paragraph">
                    <wp:posOffset>1011555</wp:posOffset>
                  </wp:positionV>
                  <wp:extent cx="3464560" cy="1181100"/>
                  <wp:effectExtent l="0" t="0" r="2540" b="0"/>
                  <wp:wrapNone/>
                  <wp:docPr id="297857701" name="Imagen 3" descr="Niños aprendiendo números Imágenes recortadas de stock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ños aprendiendo números Imágenes recortadas de stock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56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17AC" w:rsidRPr="00E117AC">
              <w:rPr>
                <w:rFonts w:ascii="Cambria" w:hAnsi="Cambria"/>
                <w:sz w:val="22"/>
                <w:szCs w:val="22"/>
                <w:lang w:val="es-419"/>
              </w:rPr>
              <w:t xml:space="preserve">  Guía a los niños a través de los primeros ejercicios, animándolos a hacer clic en los objetos que aparecen en la pantalla y contar en voz alta mientras interactúan. Por ejemplo: “¿Cuántos patitos hay en la pantalla? ¡Contemos juntos: uno, dos, ¡tres!</w:t>
            </w:r>
            <w:r w:rsidR="00E117AC">
              <w:rPr>
                <w:rFonts w:ascii="Cambria" w:hAnsi="Cambria"/>
                <w:sz w:val="22"/>
                <w:szCs w:val="22"/>
                <w:lang w:val="es-419"/>
              </w:rPr>
              <w:t xml:space="preserve"> Utilizando esta plataforma </w:t>
            </w:r>
            <w:proofErr w:type="gramStart"/>
            <w:r w:rsidR="00E117AC" w:rsidRPr="00E117AC">
              <w:rPr>
                <w:rFonts w:ascii="Cambria" w:hAnsi="Cambria"/>
                <w:color w:val="4472C4" w:themeColor="accent1"/>
                <w:sz w:val="22"/>
                <w:szCs w:val="22"/>
                <w:lang w:val="es-419"/>
              </w:rPr>
              <w:t>https://la.ixl.com/matematicas/preescolar/aprender-a-contar-hasta-3?_gl=1*lx3ngs*_up*MQ..</w:t>
            </w:r>
            <w:proofErr w:type="gramEnd"/>
            <w:r w:rsidR="00E117AC" w:rsidRPr="00E117AC">
              <w:rPr>
                <w:rFonts w:ascii="Cambria" w:hAnsi="Cambria"/>
                <w:color w:val="4472C4" w:themeColor="accent1"/>
                <w:sz w:val="22"/>
                <w:szCs w:val="22"/>
                <w:lang w:val="es-419"/>
              </w:rPr>
              <w:t>*_gs*NQ..&amp;gclid=EAIaIQobChMI77XP6eOvjAMVW6haBRE</w:t>
            </w:r>
          </w:p>
          <w:p w14:paraId="6FF4F175" w14:textId="77777777" w:rsidR="00406934" w:rsidRPr="00BD3695" w:rsidRDefault="00406934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22DFF63D" w14:textId="087DC7BE" w:rsidR="00406934" w:rsidRDefault="00406934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04F648D2" w14:textId="77777777" w:rsidR="00406934" w:rsidRDefault="00406934" w:rsidP="00D54579">
            <w:pPr>
              <w:rPr>
                <w:rFonts w:ascii="Cambria" w:hAnsi="Cambria"/>
                <w:sz w:val="22"/>
                <w:szCs w:val="22"/>
              </w:rPr>
            </w:pPr>
          </w:p>
          <w:p w14:paraId="7AC4E4DC" w14:textId="12DFF45E" w:rsidR="00406934" w:rsidRPr="0071281E" w:rsidRDefault="00C425E0" w:rsidP="00D5457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699200" behindDoc="1" locked="0" layoutInCell="1" allowOverlap="1" wp14:anchorId="7AA5BD8C" wp14:editId="0044EF74">
                  <wp:simplePos x="0" y="0"/>
                  <wp:positionH relativeFrom="column">
                    <wp:posOffset>-1458939</wp:posOffset>
                  </wp:positionH>
                  <wp:positionV relativeFrom="paragraph">
                    <wp:posOffset>1179830</wp:posOffset>
                  </wp:positionV>
                  <wp:extent cx="3295650" cy="3253705"/>
                  <wp:effectExtent l="0" t="0" r="0" b="0"/>
                  <wp:wrapNone/>
                  <wp:docPr id="2104527735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295650" cy="325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67FD47F6" wp14:editId="4BE95AFE">
                  <wp:simplePos x="0" y="0"/>
                  <wp:positionH relativeFrom="column">
                    <wp:posOffset>3923665</wp:posOffset>
                  </wp:positionH>
                  <wp:positionV relativeFrom="paragraph">
                    <wp:posOffset>1598930</wp:posOffset>
                  </wp:positionV>
                  <wp:extent cx="2962275" cy="2520315"/>
                  <wp:effectExtent l="0" t="0" r="135255" b="116205"/>
                  <wp:wrapNone/>
                  <wp:docPr id="81537648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501498">
                            <a:off x="0" y="0"/>
                            <a:ext cx="2962275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eastAsia="Times New Roman" w:hAnsi="Cambria"/>
                <w:noProof/>
                <w:kern w:val="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701248" behindDoc="0" locked="0" layoutInCell="1" allowOverlap="1" wp14:anchorId="60C2046F" wp14:editId="6E17049D">
                  <wp:simplePos x="0" y="0"/>
                  <wp:positionH relativeFrom="column">
                    <wp:posOffset>4323715</wp:posOffset>
                  </wp:positionH>
                  <wp:positionV relativeFrom="paragraph">
                    <wp:posOffset>1910080</wp:posOffset>
                  </wp:positionV>
                  <wp:extent cx="2113915" cy="2075180"/>
                  <wp:effectExtent l="0" t="0" r="635" b="1270"/>
                  <wp:wrapNone/>
                  <wp:docPr id="32317137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2075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697152" behindDoc="0" locked="0" layoutInCell="1" allowOverlap="1" wp14:anchorId="3D6EB86C" wp14:editId="4E49538C">
                  <wp:simplePos x="0" y="0"/>
                  <wp:positionH relativeFrom="column">
                    <wp:posOffset>-1419860</wp:posOffset>
                  </wp:positionH>
                  <wp:positionV relativeFrom="paragraph">
                    <wp:posOffset>2008505</wp:posOffset>
                  </wp:positionV>
                  <wp:extent cx="1581150" cy="2060741"/>
                  <wp:effectExtent l="0" t="0" r="0" b="0"/>
                  <wp:wrapNone/>
                  <wp:docPr id="186218286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6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E8CD3C4" w14:textId="4B1C202A" w:rsidR="00406934" w:rsidRPr="007B4791" w:rsidRDefault="00406934" w:rsidP="00D54579">
            <w:pPr>
              <w:spacing w:after="0" w:line="240" w:lineRule="auto"/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  <w:r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lastRenderedPageBreak/>
              <w:t>Video y grabadora</w:t>
            </w:r>
          </w:p>
          <w:p w14:paraId="2BA4EC2F" w14:textId="16BD3C7C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710582CA" w14:textId="1F84C165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7B7776AA" w14:textId="68261136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31105E8E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5C083EBB" w14:textId="42F6C80D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  <w:t xml:space="preserve"> </w:t>
            </w:r>
          </w:p>
          <w:p w14:paraId="435B8145" w14:textId="04F6B700" w:rsidR="00406934" w:rsidRDefault="00C425E0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705344" behindDoc="1" locked="0" layoutInCell="1" allowOverlap="1" wp14:anchorId="6969F526" wp14:editId="032FDA12">
                  <wp:simplePos x="0" y="0"/>
                  <wp:positionH relativeFrom="column">
                    <wp:posOffset>-1000125</wp:posOffset>
                  </wp:positionH>
                  <wp:positionV relativeFrom="paragraph">
                    <wp:posOffset>-1609725</wp:posOffset>
                  </wp:positionV>
                  <wp:extent cx="2739390" cy="3145790"/>
                  <wp:effectExtent l="0" t="0" r="10160" b="0"/>
                  <wp:wrapNone/>
                  <wp:docPr id="651479212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83945">
                            <a:off x="0" y="0"/>
                            <a:ext cx="2739390" cy="314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7B1F24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16667136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7311E2E1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1039CFC5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14E48020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1D141103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25DD5B36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  <w:p w14:paraId="3800E628" w14:textId="77777777" w:rsidR="00406934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  <w:t>Plantillas hechas por maestra.</w:t>
            </w:r>
          </w:p>
          <w:p w14:paraId="158A6792" w14:textId="002BD4B5" w:rsidR="00406934" w:rsidRPr="007B4791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986EC6" w:rsidRPr="007B4791" w14:paraId="43B1DB12" w14:textId="77777777" w:rsidTr="00926BAC">
        <w:trPr>
          <w:trHeight w:val="10055"/>
        </w:trPr>
        <w:tc>
          <w:tcPr>
            <w:tcW w:w="1506" w:type="dxa"/>
            <w:shd w:val="clear" w:color="auto" w:fill="auto"/>
          </w:tcPr>
          <w:p w14:paraId="0D5AAEB8" w14:textId="77777777" w:rsidR="00406934" w:rsidRPr="007B4791" w:rsidRDefault="00406934" w:rsidP="00D54579">
            <w:pPr>
              <w:jc w:val="center"/>
              <w:rPr>
                <w:rFonts w:ascii="Cambria" w:hAnsi="Cambria" w:cs="Arial"/>
                <w:bCs/>
                <w:color w:val="35DA08"/>
                <w:sz w:val="22"/>
                <w:szCs w:val="22"/>
              </w:rPr>
            </w:pPr>
            <w:r w:rsidRPr="007B4791">
              <w:rPr>
                <w:rFonts w:ascii="Cambria" w:hAnsi="Cambria" w:cs="Arial"/>
                <w:bCs/>
                <w:color w:val="538135"/>
                <w:sz w:val="22"/>
                <w:szCs w:val="22"/>
              </w:rPr>
              <w:lastRenderedPageBreak/>
              <w:t>CIERRE:</w:t>
            </w:r>
          </w:p>
        </w:tc>
        <w:tc>
          <w:tcPr>
            <w:tcW w:w="7899" w:type="dxa"/>
            <w:shd w:val="clear" w:color="auto" w:fill="auto"/>
          </w:tcPr>
          <w:p w14:paraId="32F27108" w14:textId="79BF0B9C" w:rsidR="00406934" w:rsidRDefault="00406934" w:rsidP="00D54579">
            <w:pPr>
              <w:pStyle w:val="NormalWeb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Style w:val="Textoennegrita"/>
                <w:rFonts w:ascii="Cambria" w:hAnsi="Cambria"/>
                <w:sz w:val="22"/>
                <w:szCs w:val="22"/>
              </w:rPr>
              <w:t xml:space="preserve"> </w:t>
            </w:r>
            <w:r w:rsidR="00381B2F" w:rsidRPr="00381B2F">
              <w:rPr>
                <w:rFonts w:ascii="Cambria" w:hAnsi="Cambria"/>
                <w:b/>
                <w:bCs/>
                <w:sz w:val="22"/>
                <w:szCs w:val="22"/>
              </w:rPr>
              <w:t>Repasar lo aprendido sobre la comparación de números hasta el 10, reforzando la comprensión de conceptos como "mayor que", "menor que" e "igual a", utilizando la plataforma IXL</w:t>
            </w:r>
          </w:p>
          <w:p w14:paraId="50A4A810" w14:textId="0547B56E" w:rsidR="00381B2F" w:rsidRPr="00381B2F" w:rsidRDefault="00381B2F" w:rsidP="00381B2F">
            <w:pPr>
              <w:pStyle w:val="NormalWeb"/>
              <w:rPr>
                <w:sz w:val="22"/>
                <w:szCs w:val="22"/>
                <w:lang w:val="es-419"/>
              </w:rPr>
            </w:pPr>
            <w:r w:rsidRPr="00381B2F">
              <w:rPr>
                <w:sz w:val="22"/>
                <w:szCs w:val="22"/>
                <w:lang w:val="es-419"/>
              </w:rPr>
              <w:t xml:space="preserve"> Reúne a los niños en círculo y pregunta: "Hoy aprendimos a comparar números. ¿Cómo sabemos si un número es más grande o más pequeño?"</w:t>
            </w:r>
          </w:p>
          <w:p w14:paraId="57D03FEF" w14:textId="2B07E280" w:rsidR="00381B2F" w:rsidRPr="00381B2F" w:rsidRDefault="00381B2F" w:rsidP="00381B2F">
            <w:pPr>
              <w:pStyle w:val="NormalWeb"/>
              <w:rPr>
                <w:sz w:val="22"/>
                <w:szCs w:val="22"/>
                <w:lang w:val="es-419"/>
              </w:rPr>
            </w:pPr>
            <w:r w:rsidRPr="00381B2F">
              <w:rPr>
                <w:sz w:val="22"/>
                <w:szCs w:val="22"/>
                <w:lang w:val="es-419"/>
              </w:rPr>
              <w:t xml:space="preserve">  Explica brevemente los conceptos de </w:t>
            </w:r>
            <w:r w:rsidRPr="00381B2F">
              <w:rPr>
                <w:b/>
                <w:bCs/>
                <w:sz w:val="22"/>
                <w:szCs w:val="22"/>
                <w:lang w:val="es-419"/>
              </w:rPr>
              <w:t>mayor que</w:t>
            </w:r>
            <w:r w:rsidRPr="00381B2F">
              <w:rPr>
                <w:sz w:val="22"/>
                <w:szCs w:val="22"/>
                <w:lang w:val="es-419"/>
              </w:rPr>
              <w:t xml:space="preserve">, </w:t>
            </w:r>
            <w:r w:rsidRPr="00381B2F">
              <w:rPr>
                <w:b/>
                <w:bCs/>
                <w:sz w:val="22"/>
                <w:szCs w:val="22"/>
                <w:lang w:val="es-419"/>
              </w:rPr>
              <w:t>menor que</w:t>
            </w:r>
            <w:r w:rsidRPr="00381B2F">
              <w:rPr>
                <w:sz w:val="22"/>
                <w:szCs w:val="22"/>
                <w:lang w:val="es-419"/>
              </w:rPr>
              <w:t xml:space="preserve"> e </w:t>
            </w:r>
            <w:r w:rsidRPr="00381B2F">
              <w:rPr>
                <w:b/>
                <w:bCs/>
                <w:sz w:val="22"/>
                <w:szCs w:val="22"/>
                <w:lang w:val="es-419"/>
              </w:rPr>
              <w:t>igual a</w:t>
            </w:r>
            <w:r w:rsidRPr="00381B2F">
              <w:rPr>
                <w:sz w:val="22"/>
                <w:szCs w:val="22"/>
                <w:lang w:val="es-419"/>
              </w:rPr>
              <w:t>:</w:t>
            </w:r>
          </w:p>
          <w:p w14:paraId="6B3190A8" w14:textId="77777777" w:rsidR="00381B2F" w:rsidRPr="00381B2F" w:rsidRDefault="00381B2F" w:rsidP="00381B2F">
            <w:pPr>
              <w:pStyle w:val="NormalWeb"/>
              <w:numPr>
                <w:ilvl w:val="0"/>
                <w:numId w:val="5"/>
              </w:numPr>
              <w:rPr>
                <w:sz w:val="22"/>
                <w:szCs w:val="22"/>
                <w:lang w:val="es-419"/>
              </w:rPr>
            </w:pPr>
            <w:r w:rsidRPr="00381B2F">
              <w:rPr>
                <w:sz w:val="22"/>
                <w:szCs w:val="22"/>
                <w:lang w:val="es-419"/>
              </w:rPr>
              <w:t>"Si tenemos el número 3 y el número 5, ¿cuál es mayor? El 5 es mayor que 3."</w:t>
            </w:r>
          </w:p>
          <w:p w14:paraId="67877F41" w14:textId="77777777" w:rsidR="00381B2F" w:rsidRPr="00381B2F" w:rsidRDefault="00381B2F" w:rsidP="00381B2F">
            <w:pPr>
              <w:pStyle w:val="NormalWeb"/>
              <w:numPr>
                <w:ilvl w:val="0"/>
                <w:numId w:val="5"/>
              </w:numPr>
              <w:rPr>
                <w:sz w:val="22"/>
                <w:szCs w:val="22"/>
                <w:lang w:val="es-419"/>
              </w:rPr>
            </w:pPr>
            <w:r w:rsidRPr="00381B2F">
              <w:rPr>
                <w:sz w:val="22"/>
                <w:szCs w:val="22"/>
                <w:lang w:val="es-419"/>
              </w:rPr>
              <w:t>"Si tenemos el número 2 y el número 1, ¿cuál es menor? El 1 es menor que 2."</w:t>
            </w:r>
          </w:p>
          <w:p w14:paraId="5429D520" w14:textId="6F3D84D5" w:rsidR="00381B2F" w:rsidRPr="00381B2F" w:rsidRDefault="00381B2F" w:rsidP="00381B2F">
            <w:pPr>
              <w:pStyle w:val="NormalWeb"/>
              <w:numPr>
                <w:ilvl w:val="0"/>
                <w:numId w:val="5"/>
              </w:numPr>
              <w:rPr>
                <w:color w:val="4472C4" w:themeColor="accent1"/>
                <w:sz w:val="22"/>
                <w:szCs w:val="22"/>
                <w:lang w:val="es-419"/>
              </w:rPr>
            </w:pPr>
            <w:r w:rsidRPr="00381B2F">
              <w:rPr>
                <w:sz w:val="22"/>
                <w:szCs w:val="22"/>
                <w:lang w:val="es-419"/>
              </w:rPr>
              <w:t>"Si tenemos el número 4 y el número 4, son iguales, ¡eso es igual a!</w:t>
            </w:r>
            <w:r>
              <w:rPr>
                <w:sz w:val="22"/>
                <w:szCs w:val="22"/>
                <w:lang w:val="es-419"/>
              </w:rPr>
              <w:t xml:space="preserve"> dejando esta plataforma </w:t>
            </w:r>
            <w:r w:rsidRPr="00381B2F">
              <w:rPr>
                <w:sz w:val="22"/>
                <w:szCs w:val="22"/>
                <w:lang w:val="es-419"/>
              </w:rPr>
              <w:t>https://la.ixl.com/matematicas/preescolar/comparar-dos-numeros-hasta-</w:t>
            </w:r>
            <w:r w:rsidRPr="00381B2F">
              <w:rPr>
                <w:color w:val="4472C4" w:themeColor="accent1"/>
                <w:sz w:val="22"/>
                <w:szCs w:val="22"/>
                <w:lang w:val="es-419"/>
              </w:rPr>
              <w:t>10?_gl=1*19cvcc*_up*MQ.*_gs*NQ.&amp;gclid=EAIaIQobChMI4b-VhNC6jAMVVkT2CB0-aQKREAEYASAAEgI_JPD_BwE</w:t>
            </w:r>
          </w:p>
          <w:p w14:paraId="1A514D9E" w14:textId="226D43F6" w:rsidR="00F709FF" w:rsidRPr="00E12C72" w:rsidRDefault="00284BEA" w:rsidP="002E3D14">
            <w:pPr>
              <w:pStyle w:val="NormalWeb"/>
              <w:rPr>
                <w:rStyle w:val="Textoennegrita"/>
                <w:rFonts w:ascii="Cambria" w:hAnsi="Cambria"/>
                <w:sz w:val="22"/>
                <w:szCs w:val="22"/>
              </w:rPr>
            </w:pPr>
            <w:r w:rsidRPr="00284BEA">
              <w:rPr>
                <w:rStyle w:val="Textoennegrita"/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64433C47" wp14:editId="378AC579">
                  <wp:extent cx="5400040" cy="291465"/>
                  <wp:effectExtent l="0" t="0" r="0" b="0"/>
                  <wp:docPr id="202873582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D1AFD5" w14:textId="77777777" w:rsidR="00F709FF" w:rsidRDefault="00F709FF" w:rsidP="002E3D14">
            <w:pPr>
              <w:pStyle w:val="NormalWeb"/>
              <w:rPr>
                <w:rStyle w:val="Textoennegrita"/>
                <w:rFonts w:ascii="Cambria" w:hAnsi="Cambria"/>
              </w:rPr>
            </w:pPr>
          </w:p>
          <w:p w14:paraId="76426C08" w14:textId="285966D4" w:rsidR="00F709FF" w:rsidRPr="002E3D14" w:rsidRDefault="00284BEA" w:rsidP="002E3D14">
            <w:pPr>
              <w:pStyle w:val="NormalWeb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D3695">
              <w:rPr>
                <w:rStyle w:val="Textoennegrita"/>
                <w:rFonts w:ascii="Cambria" w:hAnsi="Cambria"/>
                <w:sz w:val="22"/>
                <w:szCs w:val="22"/>
              </w:rPr>
              <w:t>Actividad para hacer en casa</w:t>
            </w:r>
          </w:p>
          <w:p w14:paraId="17C8F05E" w14:textId="7DBAF4B0" w:rsidR="00381B2F" w:rsidRPr="00F709FF" w:rsidRDefault="00F709FF" w:rsidP="00D54579">
            <w:pPr>
              <w:pStyle w:val="NormalWeb"/>
              <w:rPr>
                <w:rStyle w:val="Textoennegrita"/>
                <w:b w:val="0"/>
                <w:bCs w:val="0"/>
                <w:color w:val="4472C4" w:themeColor="accent1"/>
                <w:sz w:val="22"/>
                <w:szCs w:val="22"/>
              </w:rPr>
            </w:pPr>
            <w:r w:rsidRPr="00F709FF">
              <w:rPr>
                <w:sz w:val="22"/>
                <w:szCs w:val="22"/>
              </w:rPr>
              <w:t>Abra el siguiente enlace en el dispositivo de su hijo/a: Unidades. Abra el siguiente enlace en el dispositivo de su hijo/a: Unidades. El juego tiene como objetivo ayudar a los niños a contar de manera divertida y visual, entendiendo que cada objeto o cosa es una unidad. Los niños deberán identificar y contar cuántas unidades hay en los grupos que se les muestran, ayudándolos a asociar cada número con su cantidad.</w:t>
            </w:r>
            <w:r>
              <w:rPr>
                <w:sz w:val="22"/>
                <w:szCs w:val="22"/>
              </w:rPr>
              <w:t xml:space="preserve">  Dejaremos esta plataforma </w:t>
            </w:r>
            <w:r w:rsidRPr="00F709FF">
              <w:rPr>
                <w:b/>
                <w:bCs/>
                <w:sz w:val="22"/>
                <w:szCs w:val="22"/>
              </w:rPr>
              <w:t>Exploración inicial</w:t>
            </w:r>
            <w:r w:rsidRPr="00F709FF">
              <w:rPr>
                <w:sz w:val="22"/>
                <w:szCs w:val="22"/>
              </w:rPr>
              <w:t xml:space="preserve">: </w:t>
            </w:r>
            <w:r w:rsidRPr="00F709FF">
              <w:rPr>
                <w:color w:val="4472C4" w:themeColor="accent1"/>
                <w:sz w:val="22"/>
                <w:szCs w:val="22"/>
              </w:rPr>
              <w:t>https://www.mundoprimaria.com/juegos-educativos/juegos-matematicas/unidad</w:t>
            </w:r>
          </w:p>
          <w:p w14:paraId="19E7175A" w14:textId="343B9499" w:rsidR="00406934" w:rsidRDefault="00406934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51778A32" w14:textId="692308CE" w:rsidR="00406934" w:rsidRDefault="00406934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71FD8A56" w14:textId="61AE998E" w:rsidR="00406934" w:rsidRDefault="00284BEA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  <w:t xml:space="preserve">Biografía </w:t>
            </w:r>
            <w:r w:rsidR="00986EC6">
              <w:t xml:space="preserve"> </w:t>
            </w:r>
            <w:r w:rsidR="00986EC6" w:rsidRPr="00986EC6">
              <w:rPr>
                <w:rStyle w:val="Textoennegrita"/>
                <w:rFonts w:ascii="Cambria" w:hAnsi="Cambria"/>
                <w:b w:val="0"/>
                <w:bCs w:val="0"/>
                <w:color w:val="4472C4" w:themeColor="accent1"/>
                <w:sz w:val="22"/>
                <w:szCs w:val="22"/>
              </w:rPr>
              <w:t>https://thumbs.dreamstime.com/z/ni%C3%B1os-felices-con-los-bloques-de-los-n%C3%BAmeros-61045571.jpg</w:t>
            </w:r>
            <w:proofErr w:type="gramEnd"/>
          </w:p>
          <w:p w14:paraId="26B0EDD8" w14:textId="7ED5E2FD" w:rsidR="00406934" w:rsidRDefault="00406934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6CA140D2" w14:textId="7BD96691" w:rsidR="00406934" w:rsidRDefault="00406934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0140B1D4" w14:textId="38150001" w:rsidR="00406934" w:rsidRDefault="00406934" w:rsidP="00D54579">
            <w:pPr>
              <w:pStyle w:val="NormalWeb"/>
              <w:rPr>
                <w:rStyle w:val="Textoennegrita"/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1B72434D" w14:textId="6B63690E" w:rsidR="00406934" w:rsidRPr="002E3D14" w:rsidRDefault="00406934" w:rsidP="00D54579">
            <w:pPr>
              <w:pStyle w:val="NormalWeb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98C9C52" w14:textId="77777777" w:rsidR="00406934" w:rsidRPr="007B4791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255A3DE" w14:textId="6B11D021" w:rsidR="00406934" w:rsidRDefault="00C425E0" w:rsidP="00D54579">
            <w:pPr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</w:pPr>
            <w:r>
              <w:rPr>
                <w:rFonts w:ascii="Cambria" w:hAnsi="Cambria" w:cs="Arial"/>
                <w:b/>
                <w:bCs/>
                <w:noProof/>
                <w:color w:val="538135"/>
                <w:sz w:val="22"/>
                <w:szCs w:val="22"/>
              </w:rPr>
              <w:drawing>
                <wp:anchor distT="0" distB="0" distL="114300" distR="114300" simplePos="0" relativeHeight="251715584" behindDoc="1" locked="0" layoutInCell="1" allowOverlap="1" wp14:anchorId="303A7A44" wp14:editId="36615010">
                  <wp:simplePos x="0" y="0"/>
                  <wp:positionH relativeFrom="column">
                    <wp:posOffset>-934085</wp:posOffset>
                  </wp:positionH>
                  <wp:positionV relativeFrom="paragraph">
                    <wp:posOffset>-3999865</wp:posOffset>
                  </wp:positionV>
                  <wp:extent cx="2385695" cy="2739390"/>
                  <wp:effectExtent l="0" t="0" r="9207" b="0"/>
                  <wp:wrapNone/>
                  <wp:docPr id="733015479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83945">
                            <a:off x="0" y="0"/>
                            <a:ext cx="2385695" cy="273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7C70AF" w14:textId="77777777" w:rsidR="00406934" w:rsidRPr="007B4791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 w:rsidRPr="007B4791">
              <w:rPr>
                <w:rFonts w:ascii="Cambria" w:eastAsia="Times New Roman" w:hAnsi="Cambria"/>
                <w:kern w:val="0"/>
                <w:sz w:val="22"/>
                <w:szCs w:val="22"/>
                <w:lang w:eastAsia="es-CO"/>
              </w:rPr>
              <w:t xml:space="preserve"> </w:t>
            </w:r>
          </w:p>
          <w:p w14:paraId="72FBDF49" w14:textId="7911C5F5" w:rsidR="00406934" w:rsidRPr="007B4791" w:rsidRDefault="00406934" w:rsidP="00D54579">
            <w:pP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mbria" w:eastAsia="Times New Roman" w:hAnsi="Cambria" w:cs="Arial"/>
                <w:color w:val="000000"/>
                <w:sz w:val="22"/>
                <w:szCs w:val="22"/>
                <w:lang w:val="es-MX" w:eastAsia="es-MX"/>
              </w:rPr>
              <w:t xml:space="preserve">Caritas felices </w:t>
            </w:r>
          </w:p>
        </w:tc>
      </w:tr>
    </w:tbl>
    <w:p w14:paraId="374ED245" w14:textId="00A57E1E" w:rsidR="00406934" w:rsidRDefault="00C425E0">
      <w:pPr>
        <w:rPr>
          <w:noProof/>
        </w:rPr>
      </w:pPr>
      <w:r>
        <w:rPr>
          <w:rFonts w:ascii="Cambria" w:hAnsi="Cambria" w:cs="Arial"/>
          <w:b/>
          <w:bCs/>
          <w:noProof/>
          <w:color w:val="538135"/>
          <w:sz w:val="22"/>
          <w:szCs w:val="22"/>
        </w:rPr>
        <w:drawing>
          <wp:anchor distT="0" distB="0" distL="114300" distR="114300" simplePos="0" relativeHeight="251712511" behindDoc="1" locked="0" layoutInCell="1" allowOverlap="1" wp14:anchorId="702C957C" wp14:editId="7311147A">
            <wp:simplePos x="0" y="0"/>
            <wp:positionH relativeFrom="column">
              <wp:posOffset>-2185017</wp:posOffset>
            </wp:positionH>
            <wp:positionV relativeFrom="paragraph">
              <wp:posOffset>-1038806</wp:posOffset>
            </wp:positionV>
            <wp:extent cx="3325763" cy="2829991"/>
            <wp:effectExtent l="267018" t="228282" r="199072" b="0"/>
            <wp:wrapNone/>
            <wp:docPr id="58370967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91083">
                      <a:off x="0" y="0"/>
                      <a:ext cx="3325763" cy="2829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Arial"/>
          <w:b/>
          <w:bCs/>
          <w:noProof/>
          <w:color w:val="538135"/>
          <w:sz w:val="22"/>
          <w:szCs w:val="22"/>
        </w:rPr>
        <w:drawing>
          <wp:anchor distT="0" distB="0" distL="114300" distR="114300" simplePos="0" relativeHeight="251709440" behindDoc="1" locked="0" layoutInCell="1" allowOverlap="1" wp14:anchorId="07BB7094" wp14:editId="312D9984">
            <wp:simplePos x="0" y="0"/>
            <wp:positionH relativeFrom="column">
              <wp:posOffset>-1162050</wp:posOffset>
            </wp:positionH>
            <wp:positionV relativeFrom="paragraph">
              <wp:posOffset>6401435</wp:posOffset>
            </wp:positionV>
            <wp:extent cx="3295650" cy="3253705"/>
            <wp:effectExtent l="0" t="0" r="0" b="0"/>
            <wp:wrapNone/>
            <wp:docPr id="86019229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95650" cy="325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40604" w14:textId="149BFADD" w:rsidR="00406934" w:rsidRDefault="00C425E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5D0B0884" wp14:editId="31EE02D3">
            <wp:simplePos x="0" y="0"/>
            <wp:positionH relativeFrom="column">
              <wp:posOffset>3990975</wp:posOffset>
            </wp:positionH>
            <wp:positionV relativeFrom="paragraph">
              <wp:posOffset>239395</wp:posOffset>
            </wp:positionV>
            <wp:extent cx="2962275" cy="2520315"/>
            <wp:effectExtent l="0" t="0" r="135255" b="116205"/>
            <wp:wrapNone/>
            <wp:docPr id="1081658878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501498">
                      <a:off x="0" y="0"/>
                      <a:ext cx="296227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Arial"/>
          <w:b/>
          <w:bCs/>
          <w:noProof/>
          <w:color w:val="538135"/>
          <w:sz w:val="22"/>
          <w:szCs w:val="22"/>
        </w:rPr>
        <w:drawing>
          <wp:anchor distT="0" distB="0" distL="114300" distR="114300" simplePos="0" relativeHeight="251707392" behindDoc="0" locked="0" layoutInCell="1" allowOverlap="1" wp14:anchorId="53D5BACD" wp14:editId="6711F142">
            <wp:simplePos x="0" y="0"/>
            <wp:positionH relativeFrom="page">
              <wp:align>left</wp:align>
            </wp:positionH>
            <wp:positionV relativeFrom="paragraph">
              <wp:posOffset>364490</wp:posOffset>
            </wp:positionV>
            <wp:extent cx="1581150" cy="2060741"/>
            <wp:effectExtent l="0" t="0" r="0" b="0"/>
            <wp:wrapNone/>
            <wp:docPr id="6288584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060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E952B" w14:textId="4D658D6B" w:rsidR="00406934" w:rsidRDefault="00C425E0">
      <w:pPr>
        <w:rPr>
          <w:noProof/>
        </w:rPr>
      </w:pPr>
      <w:r>
        <w:rPr>
          <w:rFonts w:ascii="Cambria" w:eastAsia="Times New Roman" w:hAnsi="Cambria"/>
          <w:noProof/>
          <w:kern w:val="0"/>
          <w:sz w:val="22"/>
          <w:szCs w:val="22"/>
          <w:lang w:eastAsia="es-CO"/>
        </w:rPr>
        <w:drawing>
          <wp:anchor distT="0" distB="0" distL="114300" distR="114300" simplePos="0" relativeHeight="251711488" behindDoc="0" locked="0" layoutInCell="1" allowOverlap="1" wp14:anchorId="44EF0734" wp14:editId="02753F81">
            <wp:simplePos x="0" y="0"/>
            <wp:positionH relativeFrom="page">
              <wp:align>right</wp:align>
            </wp:positionH>
            <wp:positionV relativeFrom="paragraph">
              <wp:posOffset>38100</wp:posOffset>
            </wp:positionV>
            <wp:extent cx="2113915" cy="2075180"/>
            <wp:effectExtent l="0" t="0" r="635" b="1270"/>
            <wp:wrapNone/>
            <wp:docPr id="50825127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07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BD9AE" w14:textId="6567CF95" w:rsidR="00406934" w:rsidRDefault="00406934">
      <w:pPr>
        <w:rPr>
          <w:noProof/>
        </w:rPr>
      </w:pPr>
    </w:p>
    <w:p w14:paraId="40A71EC6" w14:textId="77777777" w:rsidR="00C425E0" w:rsidRDefault="00C425E0">
      <w:pPr>
        <w:rPr>
          <w:noProof/>
        </w:rPr>
      </w:pPr>
    </w:p>
    <w:p w14:paraId="4DD918BD" w14:textId="1E8932C3" w:rsidR="00406934" w:rsidRDefault="00EC306E">
      <w:r>
        <w:rPr>
          <w:noProof/>
        </w:rPr>
        <w:t>=</w:t>
      </w:r>
    </w:p>
    <w:sectPr w:rsidR="00406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62BB"/>
    <w:multiLevelType w:val="multilevel"/>
    <w:tmpl w:val="D5F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E6AD4"/>
    <w:multiLevelType w:val="multilevel"/>
    <w:tmpl w:val="1094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0607D"/>
    <w:multiLevelType w:val="multilevel"/>
    <w:tmpl w:val="BBAE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90939"/>
    <w:multiLevelType w:val="multilevel"/>
    <w:tmpl w:val="F766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732D7"/>
    <w:multiLevelType w:val="multilevel"/>
    <w:tmpl w:val="5686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603315">
    <w:abstractNumId w:val="0"/>
  </w:num>
  <w:num w:numId="2" w16cid:durableId="509637893">
    <w:abstractNumId w:val="3"/>
  </w:num>
  <w:num w:numId="3" w16cid:durableId="445002104">
    <w:abstractNumId w:val="4"/>
  </w:num>
  <w:num w:numId="4" w16cid:durableId="1859005894">
    <w:abstractNumId w:val="1"/>
  </w:num>
  <w:num w:numId="5" w16cid:durableId="1735006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34"/>
    <w:rsid w:val="0001613A"/>
    <w:rsid w:val="00197A16"/>
    <w:rsid w:val="00284BEA"/>
    <w:rsid w:val="002D7CA6"/>
    <w:rsid w:val="002E3D14"/>
    <w:rsid w:val="00381B2F"/>
    <w:rsid w:val="00400EE8"/>
    <w:rsid w:val="00406934"/>
    <w:rsid w:val="006378DD"/>
    <w:rsid w:val="006B1569"/>
    <w:rsid w:val="006E2539"/>
    <w:rsid w:val="00926BAC"/>
    <w:rsid w:val="00986EC6"/>
    <w:rsid w:val="00B86507"/>
    <w:rsid w:val="00C425E0"/>
    <w:rsid w:val="00D564DC"/>
    <w:rsid w:val="00E117AC"/>
    <w:rsid w:val="00E12C72"/>
    <w:rsid w:val="00EC306E"/>
    <w:rsid w:val="00F01BD3"/>
    <w:rsid w:val="00F7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86ACD"/>
  <w15:chartTrackingRefBased/>
  <w15:docId w15:val="{A95C6CA7-94CC-41F4-956B-EBEA8D11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34"/>
    <w:rPr>
      <w:rFonts w:ascii="Aptos" w:eastAsia="Aptos" w:hAnsi="Aptos" w:cs="Times New Roman"/>
      <w:lang w:val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6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6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6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6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6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6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6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6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6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6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69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69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6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69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6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6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6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69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69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69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6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69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693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406934"/>
    <w:rPr>
      <w:color w:val="0000FF"/>
      <w:u w:val="single"/>
    </w:rPr>
  </w:style>
  <w:style w:type="character" w:styleId="Textoennegrita">
    <w:name w:val="Strong"/>
    <w:uiPriority w:val="22"/>
    <w:qFormat/>
    <w:rsid w:val="00406934"/>
    <w:rPr>
      <w:b/>
      <w:bCs/>
    </w:rPr>
  </w:style>
  <w:style w:type="character" w:styleId="nfasis">
    <w:name w:val="Emphasis"/>
    <w:uiPriority w:val="20"/>
    <w:qFormat/>
    <w:rsid w:val="00406934"/>
    <w:rPr>
      <w:i/>
      <w:iCs/>
    </w:rPr>
  </w:style>
  <w:style w:type="paragraph" w:styleId="NormalWeb">
    <w:name w:val="Normal (Web)"/>
    <w:basedOn w:val="Normal"/>
    <w:uiPriority w:val="99"/>
    <w:unhideWhenUsed/>
    <w:rsid w:val="0040693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F7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ADMIN</cp:lastModifiedBy>
  <cp:revision>2</cp:revision>
  <dcterms:created xsi:type="dcterms:W3CDTF">2025-04-04T03:25:00Z</dcterms:created>
  <dcterms:modified xsi:type="dcterms:W3CDTF">2025-04-04T03:25:00Z</dcterms:modified>
</cp:coreProperties>
</file>